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КАРТАЛИНСКОГО МУНИЦИПАЛЬНОГО РАЙОНА</w:t>
      </w:r>
    </w:p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ПОСТАНОВЛЕНИЕ</w:t>
      </w:r>
      <w:r w:rsidR="00830E61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487552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«___»________2025</w:t>
      </w:r>
      <w:r w:rsidR="001252D3" w:rsidRPr="001252D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регламента                  предоставления</w:t>
      </w:r>
    </w:p>
    <w:p w:rsidR="00487552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муниципальной      услуги     </w:t>
      </w:r>
      <w:r w:rsidR="00487552" w:rsidRPr="00487552">
        <w:rPr>
          <w:rFonts w:ascii="Times New Roman" w:hAnsi="Times New Roman" w:cs="Times New Roman"/>
          <w:sz w:val="24"/>
          <w:szCs w:val="24"/>
        </w:rPr>
        <w:t>«Разрешение</w:t>
      </w:r>
    </w:p>
    <w:p w:rsidR="00487552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</w:t>
      </w:r>
      <w:proofErr w:type="gramStart"/>
      <w:r w:rsidRPr="00487552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</w:p>
    <w:p w:rsidR="00487552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конструкций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552">
        <w:rPr>
          <w:rFonts w:ascii="Times New Roman" w:hAnsi="Times New Roman" w:cs="Times New Roman"/>
          <w:sz w:val="24"/>
          <w:szCs w:val="24"/>
        </w:rPr>
        <w:t>получение сведений о местах</w:t>
      </w:r>
    </w:p>
    <w:p w:rsidR="001252D3" w:rsidRPr="001252D3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для размещения рекламных конструкций»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7552" w:rsidRPr="0048755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   Федеральным    законом от  27  июля  2010  года  № 210-ФЗ «Об организации предоставления государственных и муниципальных услуг», </w:t>
      </w:r>
      <w:r w:rsidR="00487552">
        <w:rPr>
          <w:rFonts w:ascii="Times New Roman" w:hAnsi="Times New Roman" w:cs="Times New Roman"/>
          <w:sz w:val="24"/>
          <w:szCs w:val="24"/>
        </w:rPr>
        <w:t xml:space="preserve"> Федеральным законом </w:t>
      </w:r>
      <w:r w:rsidRPr="001252D3">
        <w:rPr>
          <w:rFonts w:ascii="Times New Roman" w:hAnsi="Times New Roman" w:cs="Times New Roman"/>
          <w:sz w:val="24"/>
          <w:szCs w:val="24"/>
        </w:rPr>
        <w:t xml:space="preserve">от 13.03.2006 года № 38-ФЗ «О рекламе», </w:t>
      </w:r>
      <w:r w:rsidR="00487552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1252D3">
        <w:rPr>
          <w:rFonts w:ascii="Times New Roman" w:hAnsi="Times New Roman" w:cs="Times New Roman"/>
          <w:sz w:val="24"/>
          <w:szCs w:val="24"/>
        </w:rPr>
        <w:t xml:space="preserve">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487552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администрация Карталинского муниципального </w:t>
      </w:r>
      <w:r w:rsidR="0048755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прилагаемый административный регламент предоставления муниципальной услуги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«Разрешение на установку и эксплуатацию рекламных </w:t>
      </w:r>
      <w:proofErr w:type="gramStart"/>
      <w:r w:rsidR="00487552" w:rsidRPr="00487552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="00487552" w:rsidRPr="00487552">
        <w:rPr>
          <w:rFonts w:ascii="Times New Roman" w:hAnsi="Times New Roman" w:cs="Times New Roman"/>
          <w:sz w:val="24"/>
          <w:szCs w:val="24"/>
        </w:rPr>
        <w:t xml:space="preserve"> и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конструкций»</w:t>
      </w:r>
      <w:r w:rsidRPr="001252D3">
        <w:rPr>
          <w:rFonts w:ascii="Times New Roman" w:hAnsi="Times New Roman" w:cs="Times New Roman"/>
          <w:sz w:val="24"/>
          <w:szCs w:val="24"/>
        </w:rPr>
        <w:t>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2. Постановление администрации Карталинского муниципального района от 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14.09.2023 года № 990 </w:t>
      </w:r>
      <w:r w:rsidR="00487552">
        <w:rPr>
          <w:rFonts w:ascii="Times New Roman" w:hAnsi="Times New Roman" w:cs="Times New Roman"/>
          <w:sz w:val="24"/>
          <w:szCs w:val="24"/>
        </w:rPr>
        <w:t>«</w:t>
      </w:r>
      <w:r w:rsidR="00487552" w:rsidRPr="00487552">
        <w:rPr>
          <w:rFonts w:ascii="Times New Roman" w:hAnsi="Times New Roman" w:cs="Times New Roman"/>
          <w:sz w:val="24"/>
          <w:szCs w:val="24"/>
        </w:rPr>
        <w:t>Об утверждении  административного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регламента  </w:t>
      </w:r>
      <w:r w:rsidR="00487552" w:rsidRPr="00487552">
        <w:rPr>
          <w:rFonts w:ascii="Times New Roman" w:hAnsi="Times New Roman" w:cs="Times New Roman"/>
          <w:sz w:val="24"/>
          <w:szCs w:val="24"/>
        </w:rPr>
        <w:t>предоставления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муниципальной      услуги  «Выдача </w:t>
      </w:r>
      <w:r w:rsidR="00487552">
        <w:rPr>
          <w:rFonts w:ascii="Times New Roman" w:hAnsi="Times New Roman" w:cs="Times New Roman"/>
          <w:sz w:val="24"/>
          <w:szCs w:val="24"/>
        </w:rPr>
        <w:t xml:space="preserve"> разрешения на  установку  </w:t>
      </w:r>
      <w:r w:rsidR="00487552" w:rsidRPr="00487552">
        <w:rPr>
          <w:rFonts w:ascii="Times New Roman" w:hAnsi="Times New Roman" w:cs="Times New Roman"/>
          <w:sz w:val="24"/>
          <w:szCs w:val="24"/>
        </w:rPr>
        <w:t>и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эксплуатацию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рекламных  конструкций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 на         территории Карталинского   муниципального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района,  </w:t>
      </w:r>
      <w:r w:rsidR="00487552" w:rsidRPr="00487552">
        <w:rPr>
          <w:rFonts w:ascii="Times New Roman" w:hAnsi="Times New Roman" w:cs="Times New Roman"/>
          <w:sz w:val="24"/>
          <w:szCs w:val="24"/>
        </w:rPr>
        <w:t>аннулирование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разрешения»</w:t>
      </w:r>
      <w:r w:rsidRPr="001252D3">
        <w:rPr>
          <w:rFonts w:ascii="Times New Roman" w:hAnsi="Times New Roman" w:cs="Times New Roman"/>
          <w:sz w:val="24"/>
          <w:szCs w:val="24"/>
        </w:rPr>
        <w:t>, признать утратившим силу.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3. Организацию исполнения настоящего постановления возложить на отдел архитектуры </w:t>
      </w:r>
      <w:r w:rsidR="00830E61">
        <w:rPr>
          <w:rFonts w:ascii="Times New Roman" w:hAnsi="Times New Roman" w:cs="Times New Roman"/>
          <w:sz w:val="24"/>
          <w:szCs w:val="24"/>
        </w:rPr>
        <w:t>администрации Карталинского муниципального округа</w:t>
      </w:r>
      <w:r w:rsidRPr="001252D3">
        <w:rPr>
          <w:rFonts w:ascii="Times New Roman" w:hAnsi="Times New Roman" w:cs="Times New Roman"/>
          <w:sz w:val="24"/>
          <w:szCs w:val="24"/>
        </w:rPr>
        <w:t xml:space="preserve"> (Ильина О. А.).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Карталинского 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.</w:t>
      </w:r>
    </w:p>
    <w:p w:rsidR="00830E61" w:rsidRPr="00830E61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Карталинского  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30E61" w:rsidRPr="00830E61">
        <w:rPr>
          <w:rFonts w:ascii="Times New Roman" w:hAnsi="Times New Roman" w:cs="Times New Roman"/>
          <w:sz w:val="24"/>
          <w:szCs w:val="24"/>
        </w:rPr>
        <w:tab/>
        <w:t>по муниципальному имуществу, земельным и правовым вопросам</w:t>
      </w:r>
      <w:r w:rsidR="00830E61" w:rsidRPr="001252D3">
        <w:rPr>
          <w:rFonts w:ascii="Times New Roman" w:hAnsi="Times New Roman" w:cs="Times New Roman"/>
          <w:sz w:val="24"/>
          <w:szCs w:val="24"/>
        </w:rPr>
        <w:t xml:space="preserve"> </w:t>
      </w:r>
      <w:r w:rsidR="00830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0E61" w:rsidRPr="00830E61">
        <w:rPr>
          <w:rFonts w:ascii="Times New Roman" w:hAnsi="Times New Roman" w:cs="Times New Roman"/>
          <w:sz w:val="24"/>
          <w:szCs w:val="24"/>
        </w:rPr>
        <w:t>Максимовская</w:t>
      </w:r>
      <w:proofErr w:type="spellEnd"/>
      <w:r w:rsidR="00830E61" w:rsidRPr="00830E61">
        <w:rPr>
          <w:rFonts w:ascii="Times New Roman" w:hAnsi="Times New Roman" w:cs="Times New Roman"/>
          <w:sz w:val="24"/>
          <w:szCs w:val="24"/>
        </w:rPr>
        <w:t xml:space="preserve"> Н</w:t>
      </w:r>
      <w:r w:rsidR="00830E61">
        <w:rPr>
          <w:rFonts w:ascii="Times New Roman" w:hAnsi="Times New Roman" w:cs="Times New Roman"/>
          <w:sz w:val="24"/>
          <w:szCs w:val="24"/>
        </w:rPr>
        <w:t>.</w:t>
      </w:r>
      <w:r w:rsidR="00830E61" w:rsidRPr="00830E61">
        <w:rPr>
          <w:rFonts w:ascii="Times New Roman" w:hAnsi="Times New Roman" w:cs="Times New Roman"/>
          <w:sz w:val="24"/>
          <w:szCs w:val="24"/>
        </w:rPr>
        <w:t xml:space="preserve"> А</w:t>
      </w:r>
      <w:r w:rsidR="00830E61">
        <w:rPr>
          <w:rFonts w:ascii="Times New Roman" w:hAnsi="Times New Roman" w:cs="Times New Roman"/>
          <w:sz w:val="24"/>
          <w:szCs w:val="24"/>
        </w:rPr>
        <w:t>.)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Глава Карталинского 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 xml:space="preserve"> А.Г. Вдовин</w:t>
      </w:r>
    </w:p>
    <w:p w:rsidR="00830E61" w:rsidRDefault="00830E61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7C81" w:rsidRDefault="00EF32A1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F32A1" w:rsidRDefault="00EF32A1" w:rsidP="00EF32A1">
      <w:pPr>
        <w:ind w:left="637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Карталинского муниципального округа </w:t>
      </w:r>
    </w:p>
    <w:p w:rsidR="00EF32A1" w:rsidRDefault="00EF32A1" w:rsidP="00EF32A1">
      <w:pPr>
        <w:ind w:left="637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«____»_______2025 года № ____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F32A1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«Разрешение на установку и эксплуатацию рекламных конструкций и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конструкций»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F32A1" w:rsidRPr="00EF32A1" w:rsidRDefault="00EF32A1" w:rsidP="00EF32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EF32A1" w:rsidRPr="00EF32A1" w:rsidRDefault="00EF32A1" w:rsidP="00EF3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1. Настоящий административный регламент определяет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и устанавливает порядок, последовательность действий и стандарт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муниципальной услу</w:t>
      </w:r>
      <w:r>
        <w:rPr>
          <w:rFonts w:ascii="Times New Roman" w:hAnsi="Times New Roman" w:cs="Times New Roman"/>
          <w:sz w:val="24"/>
          <w:szCs w:val="24"/>
        </w:rPr>
        <w:t>ги «Разрешение на установку и эк</w:t>
      </w:r>
      <w:r w:rsidRPr="00EF32A1">
        <w:rPr>
          <w:rFonts w:ascii="Times New Roman" w:hAnsi="Times New Roman" w:cs="Times New Roman"/>
          <w:sz w:val="24"/>
          <w:szCs w:val="24"/>
        </w:rPr>
        <w:t>сплуатацию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2A1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Pr="00EF32A1">
        <w:rPr>
          <w:rFonts w:ascii="Times New Roman" w:hAnsi="Times New Roman" w:cs="Times New Roman"/>
          <w:sz w:val="24"/>
          <w:szCs w:val="24"/>
        </w:rPr>
        <w:t xml:space="preserve"> и получение сведений о местах для размещения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конструкций» (далее – Услуга) на территории </w:t>
      </w:r>
      <w:r>
        <w:rPr>
          <w:rFonts w:ascii="Times New Roman" w:hAnsi="Times New Roman" w:cs="Times New Roman"/>
          <w:sz w:val="24"/>
          <w:szCs w:val="24"/>
        </w:rPr>
        <w:t>Карталинского муниципального округа.</w:t>
      </w: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 xml:space="preserve">Муниципальная услуга включает </w:t>
      </w:r>
      <w:proofErr w:type="spellStart"/>
      <w:r w:rsidRPr="00EF32A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EF32A1">
        <w:rPr>
          <w:rFonts w:ascii="Times New Roman" w:hAnsi="Times New Roman" w:cs="Times New Roman"/>
          <w:sz w:val="24"/>
          <w:szCs w:val="24"/>
        </w:rPr>
        <w:t>: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рекламных конструкций;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EF32A1">
        <w:rPr>
          <w:rFonts w:ascii="Times New Roman" w:hAnsi="Times New Roman" w:cs="Times New Roman"/>
          <w:sz w:val="24"/>
          <w:szCs w:val="24"/>
        </w:rPr>
        <w:t>дминистративный регламент разработан в целях упорядочения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административных процедур и административных действий, повышения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и доступности муниципальной услуги, устранения избыточных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действий и избыточных административных процедур, сокращения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документов, представляемых заявителями для получения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применения новых оптимизированных форм документов, снижения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взаимодействий заявителей с должностными лицами, сокращения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услуги, а также сроков исполнения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EF32A1">
        <w:rPr>
          <w:rFonts w:ascii="Times New Roman" w:hAnsi="Times New Roman" w:cs="Times New Roman"/>
          <w:sz w:val="24"/>
          <w:szCs w:val="24"/>
        </w:rPr>
        <w:t xml:space="preserve"> процедур и административных действий в рамка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услуги, если это не противоречит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законам, нормативным правовым актам Президента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нормативным правовым актам </w:t>
      </w: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Pr="00EF32A1">
        <w:rPr>
          <w:rFonts w:ascii="Times New Roman" w:hAnsi="Times New Roman" w:cs="Times New Roman"/>
          <w:sz w:val="24"/>
          <w:szCs w:val="24"/>
        </w:rPr>
        <w:t>, муниципальным правовым актам.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2. Услуга предоставляется юридическим лицам, зарегистрированным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индивидуальные предприниматели и физические лица (далее – заявитель).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заявителей могут представлять лица, обладающие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полномочиями (далее – представитель).</w:t>
      </w: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lastRenderedPageBreak/>
        <w:t>3. Услуга должна быть предоставлена заявителю в соответствии с вариантом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Услуги (далее – вариант).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4. Признаки заявителя определяются путем профилирования,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осуществляемого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соответствии с настоящим административным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регламентом.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5. Информация о порядке предоставления Услуги размещается: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«Единый портал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(далее – Единый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портал);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F32A1">
        <w:rPr>
          <w:rFonts w:ascii="Times New Roman" w:hAnsi="Times New Roman" w:cs="Times New Roman"/>
          <w:sz w:val="24"/>
          <w:szCs w:val="24"/>
        </w:rPr>
        <w:t>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непосредственно при личном приеме заявителя (представителя)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 телефону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письменно, в том числе посредством электронной почты, факсимильной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связи;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посредством размещения в открыт</w:t>
      </w:r>
      <w:r w:rsidR="00FD74E7">
        <w:rPr>
          <w:rFonts w:ascii="Times New Roman" w:hAnsi="Times New Roman" w:cs="Times New Roman"/>
          <w:sz w:val="24"/>
          <w:szCs w:val="24"/>
        </w:rPr>
        <w:t>ой и доступной форме информации;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на информационных стендах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.</w:t>
      </w:r>
    </w:p>
    <w:p w:rsidR="00EF32A1" w:rsidRP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Услуги осуществляется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бесплатно.</w:t>
      </w:r>
    </w:p>
    <w:p w:rsid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может быть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получена заявителем (представителем) в «Личном кабинете» на Едином портале, а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Pr="00EF32A1">
        <w:rPr>
          <w:rFonts w:ascii="Times New Roman" w:hAnsi="Times New Roman" w:cs="Times New Roman"/>
          <w:sz w:val="24"/>
          <w:szCs w:val="24"/>
        </w:rPr>
        <w:t xml:space="preserve"> при обращении заявителя лично, по телефону,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FD74E7" w:rsidRDefault="00FD74E7" w:rsidP="00EF32A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FD74E7">
        <w:rPr>
          <w:rStyle w:val="fontstyle01"/>
          <w:b w:val="0"/>
          <w:sz w:val="24"/>
          <w:szCs w:val="24"/>
        </w:rPr>
        <w:t>II. Стандарт предоставления Услуги</w:t>
      </w:r>
      <w:r w:rsidRPr="00FD74E7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FD74E7">
        <w:rPr>
          <w:rStyle w:val="fontstyle01"/>
          <w:b w:val="0"/>
          <w:sz w:val="24"/>
          <w:szCs w:val="24"/>
        </w:rPr>
        <w:t>Наименование Услуги</w:t>
      </w:r>
    </w:p>
    <w:p w:rsidR="00FD74E7" w:rsidRDefault="00FD74E7" w:rsidP="00FD74E7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6. Разрешение на установку и эксплуатацию рекламных </w:t>
      </w:r>
      <w:proofErr w:type="gramStart"/>
      <w:r w:rsidRPr="00FD74E7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Pr="00FD74E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конструкций.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Муниципальная услуга включает </w:t>
      </w:r>
      <w:proofErr w:type="spellStart"/>
      <w:r w:rsidRPr="00FD74E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FD74E7">
        <w:rPr>
          <w:rFonts w:ascii="Times New Roman" w:hAnsi="Times New Roman" w:cs="Times New Roman"/>
          <w:sz w:val="24"/>
          <w:szCs w:val="24"/>
        </w:rPr>
        <w:t>: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рекламных конструкций;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значимой;</w:t>
      </w:r>
    </w:p>
    <w:p w:rsid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рекламы.</w:t>
      </w:r>
    </w:p>
    <w:p w:rsid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Наименование органа, предоставляющего Услугу</w:t>
      </w:r>
    </w:p>
    <w:p w:rsidR="00FD74E7" w:rsidRP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7.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 архитектуры администрации Карталинского муниципального округа</w:t>
      </w:r>
      <w:r w:rsidRPr="00FD74E7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</w:t>
      </w:r>
    </w:p>
    <w:p w:rsidR="00FD74E7" w:rsidRP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8. Возможность получения Услуги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не предусмотрена.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lastRenderedPageBreak/>
        <w:t xml:space="preserve">9. При оказании Услуги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D74E7">
        <w:rPr>
          <w:rFonts w:ascii="Times New Roman" w:hAnsi="Times New Roman" w:cs="Times New Roman"/>
          <w:sz w:val="24"/>
          <w:szCs w:val="24"/>
        </w:rPr>
        <w:t xml:space="preserve"> взаимодействует по согласованию с территориальными органами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органов исполнительной власти и иными заинтересованными организациями: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1) Управлением Федеральной службы государственной регистрации, кадастра и картографии по Челябинской области;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2) Управлением Федеральной налоговой службы по Челябинской области;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3) Управлением Федерального казначейства по Челябинской области для проверки сведений об оплате государственной пошлины;</w:t>
      </w:r>
    </w:p>
    <w:p w:rsidR="00FD74E7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74E7">
        <w:rPr>
          <w:rFonts w:ascii="Times New Roman" w:hAnsi="Times New Roman" w:cs="Times New Roman"/>
          <w:sz w:val="24"/>
          <w:szCs w:val="24"/>
        </w:rPr>
        <w:t>) Управление по имущественным и земельным отношениям Карт</w:t>
      </w:r>
      <w:r>
        <w:rPr>
          <w:rFonts w:ascii="Times New Roman" w:hAnsi="Times New Roman" w:cs="Times New Roman"/>
          <w:sz w:val="24"/>
          <w:szCs w:val="24"/>
        </w:rPr>
        <w:t>алинского муниципального округа.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10. Запрещено требовать от заявителя осуществления действий,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согласований, необходимых для получения Услуги и связанных с обращением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иные государственные органы и организации, за исключением получения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получения документов и информации, включенных в перечень услуг,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 Услуги.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Результат предоставления Услуги</w:t>
      </w: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11. Результатами предоставления Услуги являются: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конструкции;</w:t>
      </w:r>
    </w:p>
    <w:p w:rsid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Услуги;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положительного решения по заявке на рассмотрение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предложения о включении нового места под рекламную конструкцию в схему;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отрицательного решения по заявке на рассмотрение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предложения о включении нового места под рекламную конструкцию в схему</w:t>
      </w:r>
      <w:r w:rsidR="001252D3">
        <w:rPr>
          <w:rFonts w:ascii="Times New Roman" w:hAnsi="Times New Roman" w:cs="Times New Roman"/>
          <w:sz w:val="24"/>
          <w:szCs w:val="24"/>
        </w:rPr>
        <w:t>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положительного решения по заявлению на изменение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договора на право установки и эксплуатации 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отрицательного решения о внесении изменений в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заключение о возможности размещения социальной рекламы.</w:t>
      </w:r>
    </w:p>
    <w:p w:rsid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FD74E7">
        <w:rPr>
          <w:rFonts w:ascii="Times New Roman" w:hAnsi="Times New Roman" w:cs="Times New Roman"/>
          <w:sz w:val="24"/>
          <w:szCs w:val="24"/>
        </w:rPr>
        <w:t>Результаты предоставления Услуги направляются заявителю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электронного документа, подписанного усиленной квалифицированной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подписью уполномоченного должностного лица, в личный кабинет на 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портале, выдается заявителю на бумажном носителе при личном обращении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уполномоченный орган, либо направляется заявителю посредством 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отправления или по электронной почте в соответствии с выбранным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способом получения результата предоставления Услуги.</w:t>
      </w:r>
      <w:proofErr w:type="gramEnd"/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D3" w:rsidRDefault="001252D3" w:rsidP="001252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1252D3">
        <w:rPr>
          <w:rStyle w:val="fontstyle01"/>
          <w:b w:val="0"/>
          <w:sz w:val="24"/>
          <w:szCs w:val="24"/>
        </w:rPr>
        <w:t>Срок предоставления Услуги</w:t>
      </w:r>
    </w:p>
    <w:p w:rsidR="001252D3" w:rsidRDefault="001252D3" w:rsidP="001252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13. Сроки предоставления Услуги составляют: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– не более 12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конструкции – не более 7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 – не более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со дня поступления заявления (при наличии технической возможности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оказывается в 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 – не более 10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не более 10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рекламных конструкций – не более 1 рабочего дня со дня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заявления (при наличии технической возможности Услуга оказывается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конструкции – не более 1 рабочего дня со дня поступления заявления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наличии технической возможности Услуга оказывается в 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 – не более 10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 – не более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рабочих дней со дня поступления заявления.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Срок предоставления Услуги определяется для каждого варианта и приведен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их описании, содержащемся в разделе III настоящего типового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регламента.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D3" w:rsidRDefault="001252D3" w:rsidP="001252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Правовые основания для предоставления Услуги</w:t>
      </w:r>
    </w:p>
    <w:p w:rsidR="001252D3" w:rsidRDefault="001252D3" w:rsidP="001252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14. Предоставление Услуги осуществляется в соответствии со 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нормативными правовыми актами:</w:t>
      </w:r>
    </w:p>
    <w:p w:rsid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Федеральным законом от 13.03.2006 г. № 38-ФЗ «О ре</w:t>
      </w:r>
      <w:r>
        <w:rPr>
          <w:rFonts w:ascii="Times New Roman" w:hAnsi="Times New Roman" w:cs="Times New Roman"/>
          <w:sz w:val="24"/>
          <w:szCs w:val="24"/>
        </w:rPr>
        <w:t>кламе»;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услуг»;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52D3">
        <w:rPr>
          <w:rFonts w:ascii="Times New Roman" w:hAnsi="Times New Roman" w:cs="Times New Roman"/>
          <w:sz w:val="24"/>
          <w:szCs w:val="24"/>
        </w:rPr>
        <w:t xml:space="preserve"> 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Челябинской области от 28.11.2013 года № 577-ЗО "Об установлении предельных сроков договоров на установку и эксплуатацию рекламных конструкций";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6B0D90">
        <w:rPr>
          <w:rFonts w:ascii="Times New Roman" w:hAnsi="Times New Roman" w:cs="Times New Roman"/>
          <w:sz w:val="24"/>
          <w:szCs w:val="24"/>
        </w:rPr>
        <w:t>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Правительства Челябинской области от 26.12.2013 года   № 619-П "Об утверждении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Порядка предварительного согласования схемы размещения рекламных конструкций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Карталинского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;</w:t>
      </w:r>
    </w:p>
    <w:p w:rsidR="001252D3" w:rsidRDefault="006B0D90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52D3" w:rsidRPr="001252D3">
        <w:rPr>
          <w:rFonts w:ascii="Times New Roman" w:hAnsi="Times New Roman" w:cs="Times New Roman"/>
          <w:sz w:val="24"/>
          <w:szCs w:val="24"/>
        </w:rPr>
        <w:t xml:space="preserve"> Правила благоустройства территории Карталинского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1252D3" w:rsidRPr="001252D3">
        <w:rPr>
          <w:rFonts w:ascii="Times New Roman" w:hAnsi="Times New Roman" w:cs="Times New Roman"/>
          <w:sz w:val="24"/>
          <w:szCs w:val="24"/>
        </w:rPr>
        <w:t>.</w:t>
      </w:r>
    </w:p>
    <w:p w:rsidR="006B0D90" w:rsidRDefault="006B0D90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0D9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Услуги</w:t>
      </w: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15. Исчерпывающий перечень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предоставления Услуги, подлежащих представлению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1) заявление на оказание Услуги.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D90">
        <w:rPr>
          <w:rFonts w:ascii="Times New Roman" w:hAnsi="Times New Roman" w:cs="Times New Roman"/>
          <w:sz w:val="24"/>
          <w:szCs w:val="24"/>
        </w:rPr>
        <w:lastRenderedPageBreak/>
        <w:t>В случае представления заявления в электронной форме посредством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портала заявитель или его представитель, прошедший процедуры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идентификации и аутентификации с использованием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информационной системы «Единая система идентификации и аутентификации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инфраструктуре, обеспечивающей информационно-технологическое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взаимодействие информационных систем, используемых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государственных и муниципальных услуг в электронной форме» (далее – ЕСИА)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или иных государственных информационных систем, если такие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B0D90">
        <w:rPr>
          <w:rFonts w:ascii="Times New Roman" w:hAnsi="Times New Roman" w:cs="Times New Roman"/>
          <w:sz w:val="24"/>
          <w:szCs w:val="24"/>
        </w:rPr>
        <w:t>нформационные системы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в установленном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порядке обеспечивают взаимодействие с ЕСИА, заполняет формы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заявлений с использованием интерактивной формы в электронном виде,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заявления заполняются путем внесения соответствующих сведений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интерактивную форму на Едином портале;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действовать от имени заявителя (в случае обращения за получением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 xml:space="preserve">представителя заявителя).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посредством Единого портала, указанный документ, выданный заявителем,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являющимся юридическим лицом, удостоверяется усиленной 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электронной подписью или усиленной неквалифицированной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подписью правомочного должностного лица такого юридического лица;</w:t>
      </w:r>
      <w:proofErr w:type="gramEnd"/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3) проектная документация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4) эскиз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5) нотариально удостоверенное согласие собственника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имущества на присоединение к этому имуществу рекламной конструкции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если имущество передано уполномоченному лицу);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6) нотариально удостоверенное согласие собственник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B0D9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B0D90">
        <w:rPr>
          <w:rFonts w:ascii="Times New Roman" w:hAnsi="Times New Roman" w:cs="Times New Roman"/>
          <w:sz w:val="24"/>
          <w:szCs w:val="24"/>
        </w:rPr>
        <w:t>)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имущества на присоединение к этому имуществу рекламной конструкции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если заявитель не является единоличным собственником имущества);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7) нотариально удостоверенный протокол общего собрания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помещений в многоквартирном доме (в случае, когда рекламная конструкция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присоединяется к общему имуществу);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8) договор на установку и эксплуатацию рекламной конструкции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наличии);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9) документ, подтверждающий прекращение договора, заключенного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собственником или законным владельцем недвижимого имущества и владельцем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10) дизайн-макет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11) дизайн-макет социальной рекламы;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12) фото о размещении социальной рекламы на рекламной конструкции.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16. Заявитель или его представитель представляет в уполномоченный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заявление на оказание Услуги, а также прилагаемые к ним документы,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следующих способов:</w:t>
      </w:r>
    </w:p>
    <w:p w:rsid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B0D90">
        <w:rPr>
          <w:rFonts w:ascii="Times New Roman" w:hAnsi="Times New Roman" w:cs="Times New Roman"/>
          <w:sz w:val="24"/>
          <w:szCs w:val="24"/>
        </w:rPr>
        <w:t>) в электронной фо</w:t>
      </w:r>
      <w:r>
        <w:rPr>
          <w:rFonts w:ascii="Times New Roman" w:hAnsi="Times New Roman" w:cs="Times New Roman"/>
          <w:sz w:val="24"/>
          <w:szCs w:val="24"/>
        </w:rPr>
        <w:t>рме посредством Единого портала;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B0D90">
        <w:rPr>
          <w:rFonts w:ascii="Times New Roman" w:hAnsi="Times New Roman" w:cs="Times New Roman"/>
          <w:sz w:val="24"/>
          <w:szCs w:val="24"/>
        </w:rPr>
        <w:t>) на бумажном носителе посредством личного обращения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орган;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B0D90">
        <w:rPr>
          <w:rFonts w:ascii="Times New Roman" w:hAnsi="Times New Roman" w:cs="Times New Roman"/>
          <w:sz w:val="24"/>
          <w:szCs w:val="24"/>
        </w:rPr>
        <w:t>) на бумажном носителе посредством почтового отправления с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 вручении в уполномоченный орган.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Исчерпывающий перечень необходимых для 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документов (их копий или сведений, содержащихся в них), которые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уполномоченным органом в порядке межведомственного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взаимодействия (в том числе с использованием единой системы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электронного взаимодействия и подключаемых к ней региональных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взаимодействия) (далее – СМЭВ)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государственных органах, органах местного самоуправления и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государственным органам и органам местного самоуправления организациях, в</w:t>
      </w:r>
      <w:proofErr w:type="gramEnd"/>
      <w:r w:rsidRPr="006B0D90">
        <w:t xml:space="preserve">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которых находятся указанные документы, и которые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инициативе: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юридических лиц;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предпринимателей;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недвижимости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зарегистрированных правах на объект недвижимости;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Государственной информационной системы о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6B0D90">
        <w:rPr>
          <w:rFonts w:ascii="Times New Roman" w:hAnsi="Times New Roman" w:cs="Times New Roman"/>
          <w:sz w:val="24"/>
          <w:szCs w:val="24"/>
        </w:rPr>
        <w:t>униципальных платежах (ГИС ГМП).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Не предоставление вышеуказанных документов не является причиной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отказа в предоставлении Услуги.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18. При предоставлении Услуги запрещается требовать от заявителя:</w:t>
      </w:r>
    </w:p>
    <w:p w:rsidR="006B0D90" w:rsidRPr="006B0D90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предоставлением муниципальной услуги;</w:t>
      </w:r>
    </w:p>
    <w:p w:rsidR="006B0D90" w:rsidRPr="006B0D90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информации, которые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правовыми актами субъекта Российской Федерации и муниципальными 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актами находятся в распоряжении органов, предоставляющих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услуги, органов, предоставляющих муниципальные услуги, иных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органов, органов местного самоуправления либо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государственным органам или органам местного самоуправления организаций,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исключением документов, указанных в части 6 статьи 7 Федерального</w:t>
      </w:r>
      <w:proofErr w:type="gramEnd"/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27.07.2010 № 210-ФЗ «Об организации предоставления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:rsid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и информацию по</w:t>
      </w:r>
      <w:r w:rsidR="00014B7F"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собственной инициативе.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в приеме заявления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19. Исчерпывающий перечень оснований для отказа в приеме документов,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том числе представленных в электронной форме: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14B7F">
        <w:rPr>
          <w:rFonts w:ascii="Times New Roman" w:hAnsi="Times New Roman" w:cs="Times New Roman"/>
          <w:sz w:val="24"/>
          <w:szCs w:val="24"/>
        </w:rPr>
        <w:t>) заявление представлено в уполномоченный орган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в полномочия которого не входит предоставление услуги;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документы утратили силу на день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услуги (документ, удостоверяющий личность;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удостоверяющий полномочия представителя заявителя, в случае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услуги указанным лицом);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документы содержат подчистки и исправления текста;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в электронной форме документы содержат повреждения,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наличие которых не позволяет в полном объеме получить информацию и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содержащиеся в документах;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4B7F">
        <w:rPr>
          <w:rFonts w:ascii="Times New Roman" w:hAnsi="Times New Roman" w:cs="Times New Roman"/>
          <w:sz w:val="24"/>
          <w:szCs w:val="24"/>
        </w:rPr>
        <w:t>) выявлено несоблюдение установленных статьей 11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63-ФЗ условий признания квалифицированной электронной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действительной в документах, представленных в электронной форме.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20. Заявление, поданное в форме электронного документа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Единого портала, к рассмотрению не принимается в случае: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некорректного заполнения обязательных полей в форме интерактивного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запроса ЕПГУ (отсутствие заполнения, недостоверное, неполное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неправильное, не соответствующее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Административным регламентом);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предоставления электронных копий (электронных образов) документов,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позволяющих в полном объеме прочитать текст документа и/или распознать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реквизиты документа;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не соответствия данных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владельца квалифицированного сертификата 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проверки электронной подписи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данным представителя,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заявлении.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lastRenderedPageBreak/>
        <w:t>21. Решение об отказе в приеме документов, указанных в пункте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направляется заявителю 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определенным заявителем в заявлении не позднее рабочего для, следующего за 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получения такого заявления, либо выдается в день личного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указанного решения в уполномоченный орган.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22. Отказ в приеме документов не препятствует повторному 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заявителя в уполномоченный орган за предоставлением услуги.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Услуги или отказа в предоставлении Услуги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23. Основания для отказа в предоставлении Услуги: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1) наличие по указанному заявителем месту установки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конструкции ранее оформленного разрешения или принятого ранее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заявления на получение разрешения;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2) несоответствие проекта рекламной конструкц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размещения требованиям технического регламента;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3) несоответствие установки рекламной конструкции в заявленном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схеме размещения рекламных конструкций (в случае, если место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рекламной конструкции определяется схемой размещения рекламных конструкций);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4) нарушение требований нормативных актов по безопасности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транспорта;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5) нарушение внешнего архитектурного облика сложившейся застройки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14B7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6) нарушение требований законодательства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объектах культурного наследия (памятниках истории и культуры)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Российской Федерации, их охране и использовании;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7) нарушение требований, установленных частями 5.1, 5.6, 5.7 статьи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Федерального закона от 13.03.2006 № 38-ФЗ «О рекламе»;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8) содержание недостоверных сведений в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документах;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9) заявителем представлен не полный пакет документов или они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соответствуют требованиям;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10) представленный дизайн-проект не позволяет с точностью 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предполагаемое место размещения рекламной конструкции;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11) в отношении предполагаемого места размещения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ранее поступило заявление от иного заинтересованного лица, которое находится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рассмотрении;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12) здание или иное недвижимое имущество (за исключением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участка), на котором планируется размещение рекламной конструкции,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находится в государственной или муниципальной собственности;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13) в месте предполагаемого размещения рекламной конструкции 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 эксплуатируется рекламная конструкция на основании действующего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конструкции, информационная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конструкция или иной объект,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препятствующий установке рекламной конструкции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указанном месте;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14) отсутствуют предусмотренные договором или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основания для изменения даты;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15) предоставленные сведения и документы не подтверждают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изменения;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16) отсутствие правовых оснований для расторжения договора (основания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предусмотрены договором или законодательством, либо нарушен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порядок расторжения);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17) нарушение требований социальной рекламы (наличие 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составляющей, несоответствие целям и задачам социальной рекламы, нарушение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общепринятых норм морали и нравственности, нарушение прав и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интересов третьих лиц).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lastRenderedPageBreak/>
        <w:t>Размер платы, взимаемой с заявителя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при предоставлении Услуги, и способы ее взимания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24. За выдачу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конструкции взимается государственная пошлина в порядке и размере,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установлены статьей 333.18 и пунктом 105 статьи 333.33 Налогового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Размер государственной пошлины составляет 5000 рублей.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 заявления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Услуги 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при получении результата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случае обращения заявителя непосредственно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 в орган, предоставляющий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муниципальные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25. Максимальный срок ожидания в очереди при подаче заявления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15 минут.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26. Максимальный срок ожидания в очереди при получении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 составляет 15 минут.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Срок регистрации заявления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27. Регистрация заявления и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Услуги, производится в день обращения за ее предоставлением.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регистрации.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Регистрация заявления и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услуги, направленного почтовым сообщением, производится в день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почтового сообщения.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28. Регистрация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заявления, полученного 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Единого портала производится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в день отправления данного заявления. Заявление,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полученное после 16:00 рабочего дня либо в нерабочий день, рассматривается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уполномоченным органом на следующий рабочий день.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Услуга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29. Требования к помещениям, в которых предоставляется Услуга, размещены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 официальном сайте Органа власти в сети «Интернет», а также на 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портале.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Показатели доступности и качества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30. Показатели доступности и качества Услуги размещены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>администрации Карталинского муниципального округа</w:t>
      </w:r>
      <w:r w:rsidRPr="00014B7F">
        <w:rPr>
          <w:rFonts w:ascii="Times New Roman" w:hAnsi="Times New Roman" w:cs="Times New Roman"/>
          <w:sz w:val="24"/>
          <w:szCs w:val="24"/>
        </w:rPr>
        <w:t xml:space="preserve"> в сети «Интернет», а также на Едином портале.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Иные требования к предоставлению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31. Услуги, которые являются необходимыми и обязательными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предоставления Услуги, законодательством Российской Федерации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32. Информационные системы, используемые для предоставления Услуги:</w:t>
      </w:r>
    </w:p>
    <w:p w:rsidR="00014B7F" w:rsidRDefault="005C557D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4B7F" w:rsidRPr="00014B7F">
        <w:rPr>
          <w:rFonts w:ascii="Times New Roman" w:hAnsi="Times New Roman" w:cs="Times New Roman"/>
          <w:sz w:val="24"/>
          <w:szCs w:val="24"/>
        </w:rPr>
        <w:t>) Единый портал;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C557D"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федеральная государственная информационная система «Единая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(сервисов) (ФГИС ПГС)».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 xml:space="preserve">III. Состав, последовательность и сроки выполнения 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C557D">
        <w:rPr>
          <w:rFonts w:ascii="Times New Roman" w:hAnsi="Times New Roman" w:cs="Times New Roman"/>
          <w:sz w:val="24"/>
          <w:szCs w:val="24"/>
        </w:rPr>
        <w:t>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процедур</w:t>
      </w:r>
    </w:p>
    <w:p w:rsidR="005C557D" w:rsidRP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Перечень вариантов предоставления Услуги</w:t>
      </w:r>
    </w:p>
    <w:p w:rsidR="005C557D" w:rsidRP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33. При обращении заявителя за получением разрешения на установку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эксплуатацию рекламной конструкции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3: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34. При обращении заявителя за аннулированием разрешения на установку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эксплуатацию рекламной конструкции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4: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5: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6: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35. При обращении заявителя за получением требований к рекламным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конструкциям Услуга 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7: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8: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9: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36. При обращении заявителя с целью предложения нового места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рекламную конструкцию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10: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11: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12: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37. При обращении заявителя за внесением изменений в договор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право размещения рекламной конструкции Услуга предоставляется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13: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14: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15: индивидуальные предприниматели.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38. При обращении заявителя за оформлением подписки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уведомлений о размещении (изменении) схемы рекламных конструкций,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старте торгов на право размещения рекламных конструкций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16: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17: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18: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39. При обращении заявителя за отменой подписки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уведомлений о размещении (изменении) схемы рекламных конструкций,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старте торгов на право размещения рекламных конструкций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19: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20: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21: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40. При обращении заявителя за признанием рекламы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значимой Услуга 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22: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23: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24: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41. При обращении заявителя с целью направления отчета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размещении социально значимой рекламы Услуга предоставляется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>Вариант 25: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26: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27: индивидуальные предприниматели.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42. Возможность оставления заявления без рассмотрения не предусмотрена.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43. Вариант определяется путем профилирования заявителя,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которого устанавливается результат Услуги, за предоставлением которого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обратился, а также признаки заявителя.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а) посредством Единого портала;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б) в Органе власти.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44. По результатам получения ответов от заявителя на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профилирования определяется полный перечень комбинаций значений признаков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 xml:space="preserve">соответствии с настоящим Административным регламентом, каждая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C557D">
        <w:rPr>
          <w:rFonts w:ascii="Times New Roman" w:hAnsi="Times New Roman" w:cs="Times New Roman"/>
          <w:sz w:val="24"/>
          <w:szCs w:val="24"/>
        </w:rPr>
        <w:t xml:space="preserve">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соответствует одному варианту.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45. Описания вариантов, приведенные в настоящем разделе, 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Органом власти в общедоступном для ознакомления месте.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46.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47.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</w:t>
      </w:r>
      <w:r>
        <w:rPr>
          <w:rFonts w:ascii="Times New Roman" w:hAnsi="Times New Roman" w:cs="Times New Roman"/>
          <w:sz w:val="24"/>
          <w:szCs w:val="24"/>
        </w:rPr>
        <w:t>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49.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50.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>Вариант 3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52.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53. Результатом предоставления варианта Услуги являются: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разрешение на установку и эксплуатацию рекламной конструкции;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отказ в выдаче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4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55.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56.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57.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5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58.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59.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60.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6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61.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lastRenderedPageBreak/>
        <w:t>62.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63.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7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64.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8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67.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68.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9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70.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71.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10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73.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74.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75.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11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76.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77.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12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79.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80.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F7A54">
        <w:rPr>
          <w:rFonts w:ascii="Times New Roman" w:hAnsi="Times New Roman" w:cs="Times New Roman"/>
          <w:sz w:val="24"/>
          <w:szCs w:val="24"/>
        </w:rPr>
        <w:t xml:space="preserve">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13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82.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83.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3F7A54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F7A54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3F7A54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3F7A54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85. Заключение договора на право установки и эксплуатации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14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86.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87.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3F7A54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7A54"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7A54"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A54"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A54" w:rsidRPr="003F7A54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="003F7A54" w:rsidRPr="003F7A54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="003F7A54" w:rsidRPr="003F7A54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54" w:rsidRPr="003F7A54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54" w:rsidRPr="003F7A54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89. Заключение договора на право установки и эксплуатации рекламной</w:t>
      </w:r>
      <w:r w:rsidR="000906D3"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 w:rsidR="000906D3"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0906D3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15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lastRenderedPageBreak/>
        <w:t>90.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91. Результатом предоставления варианта Услуги являются: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0906D3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93. Заключение договора на право установки и эксплуатации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16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94.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17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97.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98. Результатом пред</w:t>
      </w:r>
      <w:r>
        <w:rPr>
          <w:rFonts w:ascii="Times New Roman" w:hAnsi="Times New Roman" w:cs="Times New Roman"/>
          <w:sz w:val="24"/>
          <w:szCs w:val="24"/>
        </w:rPr>
        <w:t>оставления варианта Услуги являе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18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100.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101.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0906D3">
        <w:rPr>
          <w:rStyle w:val="fontstyle01"/>
          <w:b w:val="0"/>
          <w:sz w:val="24"/>
          <w:szCs w:val="24"/>
        </w:rPr>
        <w:t>Вариант 19</w:t>
      </w:r>
    </w:p>
    <w:p w:rsidR="000906D3" w:rsidRDefault="000906D3" w:rsidP="000906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103.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104.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105.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20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106.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107.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21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lastRenderedPageBreak/>
        <w:t>109.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110. Результатом пред</w:t>
      </w:r>
      <w:r>
        <w:rPr>
          <w:rFonts w:ascii="Times New Roman" w:hAnsi="Times New Roman" w:cs="Times New Roman"/>
          <w:sz w:val="24"/>
          <w:szCs w:val="24"/>
        </w:rPr>
        <w:t>оставления варианта Услуги являе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</w:t>
      </w:r>
      <w:r>
        <w:rPr>
          <w:rFonts w:ascii="Times New Roman" w:hAnsi="Times New Roman" w:cs="Times New Roman"/>
          <w:sz w:val="24"/>
          <w:szCs w:val="24"/>
        </w:rPr>
        <w:t>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22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112.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113. Результатом предоставления варианта Услуги являются: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взаимодействие;22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23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115.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116. Результатом предоставления варианта Услуги являются: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117.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24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118.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119. Результатом предоставления варианта Услуги являются: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lastRenderedPageBreak/>
        <w:t>120.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C233C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25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121.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122.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рекламы.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123.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26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124.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рекламы.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27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127.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128.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рекламы.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6539CE" w:rsidRDefault="006539CE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539CE" w:rsidRPr="000906D3" w:rsidRDefault="006539CE" w:rsidP="006539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539CE" w:rsidRPr="000906D3" w:rsidSect="001252D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2A1"/>
    <w:rsid w:val="00014B7F"/>
    <w:rsid w:val="000906D3"/>
    <w:rsid w:val="000A35A7"/>
    <w:rsid w:val="001252D3"/>
    <w:rsid w:val="003F7A54"/>
    <w:rsid w:val="00471FA3"/>
    <w:rsid w:val="00487552"/>
    <w:rsid w:val="005C557D"/>
    <w:rsid w:val="00607C81"/>
    <w:rsid w:val="006539CE"/>
    <w:rsid w:val="006B0D90"/>
    <w:rsid w:val="007C233C"/>
    <w:rsid w:val="00830E61"/>
    <w:rsid w:val="00A45066"/>
    <w:rsid w:val="00BE0373"/>
    <w:rsid w:val="00EF32A1"/>
    <w:rsid w:val="00FD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7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7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7312</Words>
  <Characters>41682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2</cp:revision>
  <dcterms:created xsi:type="dcterms:W3CDTF">2025-11-24T03:29:00Z</dcterms:created>
  <dcterms:modified xsi:type="dcterms:W3CDTF">2025-11-24T03:29:00Z</dcterms:modified>
</cp:coreProperties>
</file>